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Pr="00C05343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</w:rPr>
      </w:pPr>
    </w:p>
    <w:p w:rsidR="00896275" w:rsidRPr="00335EAC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sz w:val="28"/>
          <w:szCs w:val="28"/>
        </w:rPr>
      </w:pPr>
      <w:r w:rsidRPr="00335EAC">
        <w:rPr>
          <w:b/>
          <w:sz w:val="28"/>
          <w:szCs w:val="28"/>
        </w:rPr>
        <w:t>ПОСТАНОВЛЕНИЕ</w:t>
      </w:r>
    </w:p>
    <w:p w:rsidR="00896275" w:rsidRPr="00C05343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</w:pPr>
    </w:p>
    <w:p w:rsidR="00896275" w:rsidRDefault="00F8573C" w:rsidP="00896275">
      <w:pPr>
        <w:pStyle w:val="aa"/>
        <w:shd w:val="clear" w:color="auto" w:fill="FFFFFF"/>
        <w:spacing w:before="0" w:beforeAutospacing="0" w:after="0" w:afterAutospacing="0"/>
      </w:pPr>
      <w:r>
        <w:t>«</w:t>
      </w:r>
      <w:r w:rsidR="0050349D">
        <w:t>21</w:t>
      </w:r>
      <w:r>
        <w:t>»</w:t>
      </w:r>
      <w:r w:rsidR="0050349D">
        <w:t xml:space="preserve"> сентября </w:t>
      </w:r>
      <w:r>
        <w:t>2021</w:t>
      </w:r>
      <w:r w:rsidR="00335EAC">
        <w:t xml:space="preserve"> г.</w:t>
      </w:r>
      <w:r w:rsidR="00335EAC">
        <w:tab/>
      </w:r>
      <w:r w:rsidR="00335EAC">
        <w:tab/>
      </w:r>
      <w:r w:rsidR="00335EAC">
        <w:tab/>
      </w:r>
      <w:r w:rsidR="00896275">
        <w:t>с. Маганск</w:t>
      </w:r>
      <w:r w:rsidR="00896275">
        <w:tab/>
      </w:r>
      <w:r w:rsidR="00335EAC">
        <w:tab/>
      </w:r>
      <w:r w:rsidR="00335EAC">
        <w:tab/>
      </w:r>
      <w:r w:rsidR="00335EAC">
        <w:tab/>
      </w:r>
      <w:r w:rsidR="00896275">
        <w:tab/>
        <w:t>№</w:t>
      </w:r>
      <w:r w:rsidR="0050349D">
        <w:t xml:space="preserve"> 41</w:t>
      </w:r>
    </w:p>
    <w:p w:rsidR="00896275" w:rsidRPr="00C05343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96275" w:rsidRPr="00C05343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96275" w:rsidRDefault="00896275" w:rsidP="00335EA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объектов  жилого </w:t>
      </w:r>
      <w:r w:rsidRPr="008C00EB">
        <w:rPr>
          <w:rFonts w:ascii="Times New Roman" w:hAnsi="Times New Roman"/>
          <w:sz w:val="28"/>
          <w:szCs w:val="28"/>
        </w:rPr>
        <w:t>недвижимого имущества в Реестр</w:t>
      </w:r>
      <w:r w:rsidR="00335EAC">
        <w:rPr>
          <w:rFonts w:ascii="Times New Roman" w:hAnsi="Times New Roman"/>
          <w:sz w:val="28"/>
          <w:szCs w:val="28"/>
        </w:rPr>
        <w:t xml:space="preserve"> </w:t>
      </w:r>
      <w:r w:rsidRPr="008C00EB">
        <w:rPr>
          <w:rFonts w:ascii="Times New Roman" w:hAnsi="Times New Roman"/>
          <w:sz w:val="28"/>
          <w:szCs w:val="28"/>
        </w:rPr>
        <w:t>муниципальной собственности</w:t>
      </w:r>
      <w:r w:rsidR="00335EAC">
        <w:rPr>
          <w:rFonts w:ascii="Times New Roman" w:hAnsi="Times New Roman"/>
          <w:sz w:val="28"/>
          <w:szCs w:val="28"/>
        </w:rPr>
        <w:t xml:space="preserve"> </w:t>
      </w:r>
      <w:r w:rsidRPr="008C00EB">
        <w:rPr>
          <w:rFonts w:ascii="Times New Roman" w:hAnsi="Times New Roman"/>
          <w:sz w:val="28"/>
          <w:szCs w:val="28"/>
        </w:rPr>
        <w:t>Маганского сельсовета</w:t>
      </w:r>
    </w:p>
    <w:p w:rsidR="00896275" w:rsidRPr="00C05343" w:rsidRDefault="00896275" w:rsidP="00896275">
      <w:pPr>
        <w:spacing w:after="0"/>
        <w:rPr>
          <w:rFonts w:ascii="Times New Roman" w:hAnsi="Times New Roman"/>
          <w:sz w:val="24"/>
          <w:szCs w:val="24"/>
        </w:rPr>
      </w:pPr>
    </w:p>
    <w:p w:rsidR="00896275" w:rsidRPr="00C05343" w:rsidRDefault="00896275" w:rsidP="00896275">
      <w:pPr>
        <w:spacing w:after="0"/>
        <w:rPr>
          <w:rFonts w:ascii="Times New Roman" w:hAnsi="Times New Roman"/>
          <w:sz w:val="24"/>
          <w:szCs w:val="24"/>
        </w:rPr>
      </w:pPr>
    </w:p>
    <w:p w:rsidR="00335EAC" w:rsidRDefault="00335EAC" w:rsidP="00335EAC">
      <w:pPr>
        <w:spacing w:after="0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proofErr w:type="gramStart"/>
      <w:r w:rsidRPr="00335EAC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335EAC">
        <w:rPr>
          <w:rFonts w:ascii="Times New Roman" w:eastAsia="Times New Roman" w:hAnsi="Times New Roman"/>
          <w:bCs/>
          <w:sz w:val="28"/>
          <w:szCs w:val="28"/>
        </w:rPr>
        <w:t xml:space="preserve">Законом Красноярского края от 15.10.2015 года №9-3724 «О закреплении вопросов местного значения за сельскими поселениями Красноярского края», статьями 215, 288 Гражданского кодекса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Федерации, руководствуясь </w:t>
      </w:r>
      <w:r w:rsidRPr="00335EAC">
        <w:rPr>
          <w:rFonts w:ascii="Times New Roman" w:hAnsi="Times New Roman"/>
          <w:bCs/>
          <w:kern w:val="2"/>
          <w:sz w:val="28"/>
          <w:szCs w:val="28"/>
        </w:rPr>
        <w:t>Уставом</w:t>
      </w:r>
      <w:r w:rsidRPr="00335EAC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 Маганский сельсовет, </w:t>
      </w:r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>Распоряжением Президента Российской Федерации от 18 марта 1992 года № 114-РП «Об утверждении</w:t>
      </w:r>
      <w:proofErr w:type="gramEnd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>Положения об определении по</w:t>
      </w:r>
      <w:r w:rsidR="00F02AA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>объектного состава федеральной, государственной и муниципальной собственности и порядке оформления прав собственности», приложением 3</w:t>
      </w:r>
      <w:r w:rsidRPr="00335EA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335EAC">
        <w:rPr>
          <w:rFonts w:ascii="Times New Roman" w:eastAsia="Times New Roman" w:hAnsi="Times New Roman"/>
          <w:bCs/>
          <w:kern w:val="36"/>
          <w:sz w:val="28"/>
          <w:szCs w:val="28"/>
        </w:rPr>
        <w:t>Постановления ВС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proofErr w:type="gramEnd"/>
    </w:p>
    <w:p w:rsidR="00A35C56" w:rsidRPr="00A35C56" w:rsidRDefault="00A35C56" w:rsidP="00A35C5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6275" w:rsidRDefault="00896275" w:rsidP="00A35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EAC">
        <w:rPr>
          <w:rFonts w:ascii="Times New Roman" w:hAnsi="Times New Roman"/>
          <w:b/>
          <w:sz w:val="28"/>
          <w:szCs w:val="28"/>
        </w:rPr>
        <w:t>ПОСТАНОВЛЯЮ:</w:t>
      </w:r>
    </w:p>
    <w:p w:rsidR="00A35C56" w:rsidRPr="00A35C56" w:rsidRDefault="00A35C56" w:rsidP="00A35C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96275" w:rsidRDefault="00896275" w:rsidP="0033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Включить в </w:t>
      </w:r>
      <w:r w:rsidR="00A35C56">
        <w:rPr>
          <w:rFonts w:ascii="Times New Roman" w:hAnsi="Times New Roman"/>
          <w:sz w:val="28"/>
          <w:szCs w:val="28"/>
        </w:rPr>
        <w:t xml:space="preserve">раздел 1.2 </w:t>
      </w:r>
      <w:r>
        <w:rPr>
          <w:rFonts w:ascii="Times New Roman" w:hAnsi="Times New Roman"/>
          <w:sz w:val="28"/>
          <w:szCs w:val="28"/>
        </w:rPr>
        <w:t>Реестр</w:t>
      </w:r>
      <w:r w:rsidR="00A35C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 Мага</w:t>
      </w:r>
      <w:r w:rsidR="004D71CB">
        <w:rPr>
          <w:rFonts w:ascii="Times New Roman" w:hAnsi="Times New Roman"/>
          <w:sz w:val="28"/>
          <w:szCs w:val="28"/>
        </w:rPr>
        <w:t>нского сельсовета</w:t>
      </w:r>
      <w:r>
        <w:rPr>
          <w:rFonts w:ascii="Times New Roman" w:hAnsi="Times New Roman"/>
          <w:sz w:val="28"/>
          <w:szCs w:val="28"/>
        </w:rPr>
        <w:t>, как объект муниципальной собственности Маганского сельсовета, следующ</w:t>
      </w:r>
      <w:r w:rsidR="00A35C56">
        <w:rPr>
          <w:rFonts w:ascii="Times New Roman" w:hAnsi="Times New Roman"/>
          <w:sz w:val="28"/>
          <w:szCs w:val="28"/>
        </w:rPr>
        <w:t>ее недвижимое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A35C56" w:rsidRDefault="00A35C56" w:rsidP="00335EA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0A4AB5" w:rsidTr="000A4AB5">
        <w:tc>
          <w:tcPr>
            <w:tcW w:w="675" w:type="dxa"/>
          </w:tcPr>
          <w:p w:rsidR="000A4AB5" w:rsidRPr="000A4AB5" w:rsidRDefault="000A4AB5" w:rsidP="000A4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A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2"/>
          </w:tcPr>
          <w:p w:rsidR="000A4AB5" w:rsidRPr="000A4AB5" w:rsidRDefault="000A4AB5" w:rsidP="000A4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AB5">
              <w:rPr>
                <w:rFonts w:ascii="Times New Roman" w:hAnsi="Times New Roman"/>
                <w:b/>
                <w:sz w:val="24"/>
                <w:szCs w:val="24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C936F2" w:rsidTr="000A4AB5">
        <w:tc>
          <w:tcPr>
            <w:tcW w:w="675" w:type="dxa"/>
            <w:vMerge w:val="restart"/>
          </w:tcPr>
          <w:p w:rsidR="00C936F2" w:rsidRPr="00C936F2" w:rsidRDefault="00C936F2" w:rsidP="000A4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C936F2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5386" w:type="dxa"/>
          </w:tcPr>
          <w:p w:rsidR="00C936F2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5386" w:type="dxa"/>
          </w:tcPr>
          <w:p w:rsidR="00C936F2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C936F2" w:rsidRDefault="00074E60" w:rsidP="00074E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C936F2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24:04:0000000:6826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936F2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</w:tr>
      <w:tr w:rsidR="00074E60" w:rsidTr="000A4AB5">
        <w:tc>
          <w:tcPr>
            <w:tcW w:w="675" w:type="dxa"/>
            <w:vMerge/>
          </w:tcPr>
          <w:p w:rsidR="00074E60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4E60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074E60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  <w:r w:rsidR="000A4A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74E60" w:rsidTr="000A4AB5">
        <w:tc>
          <w:tcPr>
            <w:tcW w:w="675" w:type="dxa"/>
            <w:vMerge/>
          </w:tcPr>
          <w:p w:rsidR="00074E60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4E60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5386" w:type="dxa"/>
          </w:tcPr>
          <w:p w:rsidR="00074E60" w:rsidRPr="00C936F2" w:rsidRDefault="00074E60" w:rsidP="00F34B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56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A35C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5C5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5C56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Pr="00A35C56">
              <w:rPr>
                <w:rFonts w:ascii="Times New Roman" w:hAnsi="Times New Roman"/>
                <w:sz w:val="24"/>
                <w:szCs w:val="24"/>
              </w:rPr>
              <w:t>, ул. Нагорная, д. 19, кв. 1</w:t>
            </w:r>
          </w:p>
        </w:tc>
      </w:tr>
      <w:tr w:rsidR="00074E60" w:rsidTr="000A4AB5">
        <w:tc>
          <w:tcPr>
            <w:tcW w:w="675" w:type="dxa"/>
            <w:vMerge/>
          </w:tcPr>
          <w:p w:rsidR="00074E60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4E60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(кадастровая) стоимость</w:t>
            </w:r>
            <w:r w:rsidR="00F34B9B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5386" w:type="dxa"/>
          </w:tcPr>
          <w:p w:rsidR="00074E60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261598.04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A2">
              <w:rPr>
                <w:rFonts w:ascii="Times New Roman" w:hAnsi="Times New Roman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C936F2" w:rsidRPr="00C936F2" w:rsidRDefault="00F02AA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1.2 Жилой фонд, № 13</w:t>
            </w:r>
          </w:p>
        </w:tc>
      </w:tr>
      <w:tr w:rsidR="00C936F2" w:rsidTr="000A4AB5">
        <w:tc>
          <w:tcPr>
            <w:tcW w:w="675" w:type="dxa"/>
            <w:vMerge w:val="restart"/>
          </w:tcPr>
          <w:p w:rsidR="00C936F2" w:rsidRPr="00C936F2" w:rsidRDefault="000A4AB5" w:rsidP="000A4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A4AB5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</w:tcPr>
          <w:p w:rsidR="00C936F2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</w:tr>
      <w:tr w:rsidR="00074E60" w:rsidTr="000A4AB5">
        <w:tc>
          <w:tcPr>
            <w:tcW w:w="675" w:type="dxa"/>
            <w:vMerge/>
          </w:tcPr>
          <w:p w:rsidR="00074E60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4E60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5386" w:type="dxa"/>
          </w:tcPr>
          <w:p w:rsidR="00074E60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</w:tr>
      <w:tr w:rsidR="00074E60" w:rsidTr="000A4AB5">
        <w:tc>
          <w:tcPr>
            <w:tcW w:w="675" w:type="dxa"/>
            <w:vMerge/>
          </w:tcPr>
          <w:p w:rsidR="00074E60" w:rsidRPr="00C936F2" w:rsidRDefault="00074E60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4E60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5386" w:type="dxa"/>
          </w:tcPr>
          <w:p w:rsidR="00074E60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C936F2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24:04:0000000:6825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936F2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C936F2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 год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5386" w:type="dxa"/>
          </w:tcPr>
          <w:p w:rsidR="00C936F2" w:rsidRPr="00C936F2" w:rsidRDefault="000A4AB5" w:rsidP="00F34B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56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A35C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5C5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5C56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19, кв. 2</w:t>
            </w:r>
          </w:p>
        </w:tc>
      </w:tr>
      <w:tr w:rsidR="000A4AB5" w:rsidTr="000A4AB5">
        <w:tc>
          <w:tcPr>
            <w:tcW w:w="675" w:type="dxa"/>
            <w:vMerge/>
          </w:tcPr>
          <w:p w:rsidR="000A4AB5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4AB5" w:rsidRPr="00C936F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(кадастровая) стоимость</w:t>
            </w:r>
            <w:r w:rsidR="00F34B9B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5386" w:type="dxa"/>
          </w:tcPr>
          <w:p w:rsidR="000A4AB5" w:rsidRPr="00C936F2" w:rsidRDefault="00F34B9B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262671.16</w:t>
            </w:r>
          </w:p>
        </w:tc>
      </w:tr>
      <w:tr w:rsidR="00C936F2" w:rsidTr="000A4AB5">
        <w:tc>
          <w:tcPr>
            <w:tcW w:w="675" w:type="dxa"/>
            <w:vMerge/>
          </w:tcPr>
          <w:p w:rsidR="00C936F2" w:rsidRPr="00C936F2" w:rsidRDefault="00C936F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6F2" w:rsidRPr="00F02AA2" w:rsidRDefault="000A4AB5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A2">
              <w:rPr>
                <w:rFonts w:ascii="Times New Roman" w:hAnsi="Times New Roman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C936F2" w:rsidRPr="00C936F2" w:rsidRDefault="00F02AA2" w:rsidP="00335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1.2 Жилой фонд, № 14</w:t>
            </w:r>
          </w:p>
        </w:tc>
      </w:tr>
    </w:tbl>
    <w:p w:rsidR="00F34B9B" w:rsidRPr="00F34B9B" w:rsidRDefault="00F34B9B" w:rsidP="00A35C56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F34B9B" w:rsidRPr="00F34B9B" w:rsidRDefault="00F34B9B" w:rsidP="00B2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9B">
        <w:rPr>
          <w:rFonts w:ascii="Times New Roman" w:hAnsi="Times New Roman"/>
          <w:sz w:val="28"/>
          <w:szCs w:val="28"/>
        </w:rPr>
        <w:t>2</w:t>
      </w:r>
      <w:r w:rsidR="00896275" w:rsidRPr="00F34B9B">
        <w:rPr>
          <w:rFonts w:ascii="Times New Roman" w:hAnsi="Times New Roman"/>
          <w:sz w:val="28"/>
          <w:szCs w:val="28"/>
        </w:rPr>
        <w:t xml:space="preserve">. </w:t>
      </w:r>
      <w:r w:rsidRPr="00F34B9B">
        <w:rPr>
          <w:rFonts w:ascii="Times New Roman" w:hAnsi="Times New Roman"/>
          <w:sz w:val="28"/>
          <w:szCs w:val="28"/>
        </w:rPr>
        <w:t>П</w:t>
      </w:r>
      <w:r w:rsidR="00896275" w:rsidRPr="00F34B9B">
        <w:rPr>
          <w:rFonts w:ascii="Times New Roman" w:hAnsi="Times New Roman"/>
          <w:sz w:val="28"/>
          <w:szCs w:val="28"/>
        </w:rPr>
        <w:t>рав</w:t>
      </w:r>
      <w:r w:rsidRPr="00F34B9B">
        <w:rPr>
          <w:rFonts w:ascii="Times New Roman" w:hAnsi="Times New Roman"/>
          <w:sz w:val="28"/>
          <w:szCs w:val="28"/>
        </w:rPr>
        <w:t>о</w:t>
      </w:r>
      <w:r w:rsidR="00896275" w:rsidRPr="00F34B9B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Pr="00F34B9B">
        <w:rPr>
          <w:rFonts w:ascii="Times New Roman" w:hAnsi="Times New Roman"/>
          <w:sz w:val="28"/>
          <w:szCs w:val="28"/>
        </w:rPr>
        <w:t>на недвижимое имущество, изложенно</w:t>
      </w:r>
      <w:r>
        <w:rPr>
          <w:rFonts w:ascii="Times New Roman" w:hAnsi="Times New Roman"/>
          <w:sz w:val="28"/>
          <w:szCs w:val="28"/>
        </w:rPr>
        <w:t>е</w:t>
      </w:r>
      <w:r w:rsidRPr="00F34B9B">
        <w:rPr>
          <w:rFonts w:ascii="Times New Roman" w:hAnsi="Times New Roman"/>
          <w:sz w:val="28"/>
          <w:szCs w:val="28"/>
        </w:rPr>
        <w:t xml:space="preserve"> в пункте 1 </w:t>
      </w:r>
      <w:r w:rsidR="00B25036">
        <w:rPr>
          <w:rFonts w:ascii="Times New Roman" w:hAnsi="Times New Roman"/>
          <w:sz w:val="28"/>
          <w:szCs w:val="28"/>
        </w:rPr>
        <w:t>настоящего П</w:t>
      </w:r>
      <w:r w:rsidRPr="00F34B9B">
        <w:rPr>
          <w:rFonts w:ascii="Times New Roman" w:hAnsi="Times New Roman"/>
          <w:sz w:val="28"/>
          <w:szCs w:val="28"/>
        </w:rPr>
        <w:t xml:space="preserve">остановления, </w:t>
      </w:r>
      <w:r w:rsidRPr="00F34B9B">
        <w:rPr>
          <w:rFonts w:ascii="Times New Roman" w:hAnsi="Times New Roman"/>
          <w:sz w:val="28"/>
          <w:szCs w:val="28"/>
          <w:shd w:val="clear" w:color="auto" w:fill="FFFFFF"/>
        </w:rPr>
        <w:t>подлеж</w:t>
      </w:r>
      <w:r w:rsidR="00B25036">
        <w:rPr>
          <w:rFonts w:ascii="Times New Roman" w:hAnsi="Times New Roman"/>
          <w:sz w:val="28"/>
          <w:szCs w:val="28"/>
          <w:shd w:val="clear" w:color="auto" w:fill="FFFFFF"/>
        </w:rPr>
        <w:t xml:space="preserve">ит </w:t>
      </w:r>
      <w:hyperlink r:id="rId5" w:history="1">
        <w:r w:rsidRPr="00B2503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регистрации</w:t>
        </w:r>
      </w:hyperlink>
      <w:r w:rsidR="00B25036" w:rsidRPr="00B25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03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F34B9B">
        <w:rPr>
          <w:rFonts w:ascii="Times New Roman" w:hAnsi="Times New Roman"/>
          <w:sz w:val="28"/>
          <w:szCs w:val="28"/>
          <w:shd w:val="clear" w:color="auto" w:fill="FFFFFF"/>
        </w:rPr>
        <w:t>едином государственном реестре органами, осуществляющими государственную регистрацию прав на недвижимость и сделок с ней</w:t>
      </w:r>
      <w:r w:rsidR="00B2503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25036" w:rsidRPr="00B25036" w:rsidRDefault="00B25036" w:rsidP="00B25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B250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в </w:t>
      </w:r>
      <w:r w:rsidRPr="00B25036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информационно</w:t>
      </w:r>
      <w:r w:rsidRPr="00B25036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-</w:t>
      </w:r>
      <w:r w:rsidRPr="00B25036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телекоммуникационной </w:t>
      </w:r>
      <w:r w:rsidRPr="00B25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сети «Интернет». </w:t>
      </w:r>
    </w:p>
    <w:p w:rsidR="00896275" w:rsidRPr="00B25036" w:rsidRDefault="00B25036" w:rsidP="00B2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возложить на ведущего специалиста администрации Маганского сельсовета – Нефедову Ольгу Александровну</w:t>
      </w:r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96275" w:rsidRPr="00B25036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A35C56" w:rsidRPr="00B25036" w:rsidRDefault="00A35C56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A35C56" w:rsidRDefault="00A35C56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36310E" w:rsidRDefault="0036310E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896275" w:rsidRPr="008C00EB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B25036">
        <w:rPr>
          <w:rFonts w:ascii="Times New Roman" w:hAnsi="Times New Roman"/>
          <w:sz w:val="28"/>
          <w:szCs w:val="28"/>
        </w:rPr>
        <w:tab/>
      </w:r>
      <w:r w:rsidR="00B25036">
        <w:rPr>
          <w:rFonts w:ascii="Times New Roman" w:hAnsi="Times New Roman"/>
          <w:sz w:val="28"/>
          <w:szCs w:val="28"/>
        </w:rPr>
        <w:tab/>
      </w:r>
      <w:r w:rsidR="00B25036">
        <w:rPr>
          <w:rFonts w:ascii="Times New Roman" w:hAnsi="Times New Roman"/>
          <w:sz w:val="28"/>
          <w:szCs w:val="28"/>
        </w:rPr>
        <w:tab/>
      </w:r>
      <w:r w:rsidR="00B25036">
        <w:rPr>
          <w:rFonts w:ascii="Times New Roman" w:hAnsi="Times New Roman"/>
          <w:sz w:val="28"/>
          <w:szCs w:val="28"/>
        </w:rPr>
        <w:tab/>
      </w:r>
      <w:r w:rsidR="00B25036">
        <w:rPr>
          <w:rFonts w:ascii="Times New Roman" w:hAnsi="Times New Roman"/>
          <w:sz w:val="28"/>
          <w:szCs w:val="28"/>
        </w:rPr>
        <w:tab/>
      </w:r>
      <w:r w:rsidR="00B25036">
        <w:rPr>
          <w:rFonts w:ascii="Times New Roman" w:hAnsi="Times New Roman"/>
          <w:sz w:val="28"/>
          <w:szCs w:val="28"/>
        </w:rPr>
        <w:tab/>
      </w:r>
      <w:r w:rsidR="00B25036">
        <w:rPr>
          <w:rFonts w:ascii="Times New Roman" w:hAnsi="Times New Roman"/>
          <w:sz w:val="28"/>
          <w:szCs w:val="28"/>
        </w:rPr>
        <w:tab/>
      </w:r>
      <w:r w:rsidR="00B25036">
        <w:rPr>
          <w:rFonts w:ascii="Times New Roman" w:hAnsi="Times New Roman"/>
          <w:sz w:val="28"/>
          <w:szCs w:val="28"/>
        </w:rPr>
        <w:tab/>
      </w:r>
      <w:r w:rsidR="00084C03">
        <w:rPr>
          <w:rFonts w:ascii="Times New Roman" w:hAnsi="Times New Roman"/>
          <w:sz w:val="28"/>
          <w:szCs w:val="28"/>
        </w:rPr>
        <w:t>А.Г. Ларионов</w:t>
      </w:r>
    </w:p>
    <w:p w:rsidR="00CB1758" w:rsidRDefault="00CB1758"/>
    <w:sectPr w:rsidR="00CB1758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60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4AB5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4F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5EAC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10E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9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5C56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036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6DF"/>
    <w:rsid w:val="00BD71BF"/>
    <w:rsid w:val="00BD722D"/>
    <w:rsid w:val="00BD7483"/>
    <w:rsid w:val="00BD75EB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43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6F2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AA2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9B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9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34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9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3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1291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3</cp:revision>
  <dcterms:created xsi:type="dcterms:W3CDTF">2021-10-05T03:08:00Z</dcterms:created>
  <dcterms:modified xsi:type="dcterms:W3CDTF">2021-10-05T07:00:00Z</dcterms:modified>
</cp:coreProperties>
</file>